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362" w:rsidRDefault="00F11362" w:rsidP="009A3A9B">
      <w:pPr>
        <w:spacing w:line="480" w:lineRule="auto"/>
        <w:rPr>
          <w:rFonts w:ascii="Times New Roman" w:hAnsi="Times New Roman" w:cs="Times New Roman"/>
          <w:sz w:val="24"/>
          <w:szCs w:val="24"/>
        </w:rPr>
      </w:pPr>
    </w:p>
    <w:p w:rsidR="00136FC2" w:rsidRDefault="00136FC2" w:rsidP="009A3A9B">
      <w:pPr>
        <w:spacing w:line="480" w:lineRule="auto"/>
        <w:rPr>
          <w:rFonts w:ascii="Times New Roman" w:hAnsi="Times New Roman" w:cs="Times New Roman"/>
          <w:sz w:val="24"/>
          <w:szCs w:val="24"/>
        </w:rPr>
      </w:pPr>
    </w:p>
    <w:p w:rsidR="00136FC2" w:rsidRDefault="00136FC2" w:rsidP="009A3A9B">
      <w:pPr>
        <w:spacing w:line="480" w:lineRule="auto"/>
        <w:rPr>
          <w:rFonts w:ascii="Times New Roman" w:hAnsi="Times New Roman" w:cs="Times New Roman"/>
          <w:sz w:val="24"/>
          <w:szCs w:val="24"/>
        </w:rPr>
      </w:pPr>
    </w:p>
    <w:p w:rsidR="00136FC2" w:rsidRPr="009A3A9B" w:rsidRDefault="00136FC2" w:rsidP="009A3A9B">
      <w:pPr>
        <w:spacing w:line="480" w:lineRule="auto"/>
        <w:rPr>
          <w:rFonts w:ascii="Times New Roman" w:hAnsi="Times New Roman" w:cs="Times New Roman"/>
          <w:sz w:val="24"/>
          <w:szCs w:val="24"/>
        </w:rPr>
      </w:pPr>
    </w:p>
    <w:p w:rsidR="00F11362" w:rsidRDefault="00F11362" w:rsidP="009A3A9B">
      <w:pPr>
        <w:spacing w:line="480" w:lineRule="auto"/>
        <w:rPr>
          <w:rFonts w:ascii="Times New Roman" w:hAnsi="Times New Roman" w:cs="Times New Roman"/>
          <w:sz w:val="24"/>
          <w:szCs w:val="24"/>
        </w:rPr>
      </w:pPr>
    </w:p>
    <w:p w:rsidR="003806F2" w:rsidRPr="009A3A9B" w:rsidRDefault="003806F2" w:rsidP="009A3A9B">
      <w:pPr>
        <w:spacing w:line="480" w:lineRule="auto"/>
        <w:rPr>
          <w:rFonts w:ascii="Times New Roman" w:hAnsi="Times New Roman" w:cs="Times New Roman"/>
          <w:sz w:val="24"/>
          <w:szCs w:val="24"/>
        </w:rPr>
      </w:pPr>
    </w:p>
    <w:p w:rsidR="00F11362" w:rsidRPr="009A3A9B" w:rsidRDefault="00F11362" w:rsidP="009A3A9B">
      <w:pPr>
        <w:spacing w:line="480" w:lineRule="auto"/>
        <w:rPr>
          <w:rFonts w:ascii="Times New Roman" w:hAnsi="Times New Roman" w:cs="Times New Roman"/>
          <w:sz w:val="24"/>
          <w:szCs w:val="24"/>
        </w:rPr>
      </w:pPr>
    </w:p>
    <w:p w:rsidR="00F11362" w:rsidRPr="009A3A9B" w:rsidRDefault="00F11362" w:rsidP="009A3A9B">
      <w:pPr>
        <w:spacing w:line="480" w:lineRule="auto"/>
        <w:jc w:val="center"/>
        <w:rPr>
          <w:rFonts w:ascii="Times New Roman" w:hAnsi="Times New Roman" w:cs="Times New Roman"/>
          <w:sz w:val="24"/>
          <w:szCs w:val="24"/>
        </w:rPr>
      </w:pPr>
      <w:r w:rsidRPr="009A3A9B">
        <w:rPr>
          <w:rFonts w:ascii="Times New Roman" w:hAnsi="Times New Roman" w:cs="Times New Roman"/>
          <w:sz w:val="24"/>
          <w:szCs w:val="24"/>
        </w:rPr>
        <w:t>Zulu and Egyptian</w:t>
      </w:r>
      <w:r w:rsidR="003806F2">
        <w:rPr>
          <w:rFonts w:ascii="Times New Roman" w:hAnsi="Times New Roman" w:cs="Times New Roman"/>
          <w:sz w:val="24"/>
          <w:szCs w:val="24"/>
        </w:rPr>
        <w:t xml:space="preserve"> Creation</w:t>
      </w:r>
      <w:r w:rsidRPr="009A3A9B">
        <w:rPr>
          <w:rFonts w:ascii="Times New Roman" w:hAnsi="Times New Roman" w:cs="Times New Roman"/>
          <w:sz w:val="24"/>
          <w:szCs w:val="24"/>
        </w:rPr>
        <w:t xml:space="preserve"> Myths</w:t>
      </w:r>
    </w:p>
    <w:p w:rsidR="00F11362" w:rsidRPr="009A3A9B" w:rsidRDefault="00F11362" w:rsidP="009A3A9B">
      <w:pPr>
        <w:spacing w:line="480" w:lineRule="auto"/>
        <w:jc w:val="center"/>
        <w:rPr>
          <w:rFonts w:ascii="Times New Roman" w:hAnsi="Times New Roman" w:cs="Times New Roman"/>
          <w:sz w:val="24"/>
          <w:szCs w:val="24"/>
        </w:rPr>
      </w:pPr>
      <w:r w:rsidRPr="009A3A9B">
        <w:rPr>
          <w:rFonts w:ascii="Times New Roman" w:hAnsi="Times New Roman" w:cs="Times New Roman"/>
          <w:sz w:val="24"/>
          <w:szCs w:val="24"/>
        </w:rPr>
        <w:t>Name</w:t>
      </w:r>
    </w:p>
    <w:p w:rsidR="00F11362" w:rsidRPr="009A3A9B" w:rsidRDefault="00F11362" w:rsidP="009A3A9B">
      <w:pPr>
        <w:spacing w:line="480" w:lineRule="auto"/>
        <w:jc w:val="center"/>
        <w:rPr>
          <w:rFonts w:ascii="Times New Roman" w:hAnsi="Times New Roman" w:cs="Times New Roman"/>
          <w:sz w:val="24"/>
          <w:szCs w:val="24"/>
        </w:rPr>
      </w:pPr>
      <w:r w:rsidRPr="009A3A9B">
        <w:rPr>
          <w:rFonts w:ascii="Times New Roman" w:hAnsi="Times New Roman" w:cs="Times New Roman"/>
          <w:sz w:val="24"/>
          <w:szCs w:val="24"/>
        </w:rPr>
        <w:t>Institution</w:t>
      </w:r>
    </w:p>
    <w:p w:rsidR="00F11362" w:rsidRPr="009A3A9B" w:rsidRDefault="00F11362" w:rsidP="009A3A9B">
      <w:pPr>
        <w:spacing w:line="480" w:lineRule="auto"/>
        <w:jc w:val="center"/>
        <w:rPr>
          <w:rFonts w:ascii="Times New Roman" w:hAnsi="Times New Roman" w:cs="Times New Roman"/>
          <w:sz w:val="24"/>
          <w:szCs w:val="24"/>
        </w:rPr>
      </w:pPr>
      <w:r w:rsidRPr="009A3A9B">
        <w:rPr>
          <w:rFonts w:ascii="Times New Roman" w:hAnsi="Times New Roman" w:cs="Times New Roman"/>
          <w:sz w:val="24"/>
          <w:szCs w:val="24"/>
        </w:rPr>
        <w:t>Date</w:t>
      </w:r>
    </w:p>
    <w:p w:rsidR="00F11362" w:rsidRPr="009A3A9B" w:rsidRDefault="00F11362"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br w:type="page"/>
      </w:r>
    </w:p>
    <w:p w:rsidR="00F11362" w:rsidRPr="009A3A9B" w:rsidRDefault="00F11362" w:rsidP="009A3A9B">
      <w:pPr>
        <w:spacing w:line="480" w:lineRule="auto"/>
        <w:jc w:val="center"/>
        <w:rPr>
          <w:rFonts w:ascii="Times New Roman" w:hAnsi="Times New Roman" w:cs="Times New Roman"/>
          <w:sz w:val="24"/>
          <w:szCs w:val="24"/>
        </w:rPr>
      </w:pPr>
      <w:r w:rsidRPr="009A3A9B">
        <w:rPr>
          <w:rFonts w:ascii="Times New Roman" w:hAnsi="Times New Roman" w:cs="Times New Roman"/>
          <w:sz w:val="24"/>
          <w:szCs w:val="24"/>
        </w:rPr>
        <w:lastRenderedPageBreak/>
        <w:t>Zulu and Egyptian Myths</w:t>
      </w:r>
    </w:p>
    <w:p w:rsidR="00C4598E" w:rsidRPr="009A3A9B" w:rsidRDefault="001571FA" w:rsidP="009A3A9B">
      <w:pPr>
        <w:spacing w:line="480" w:lineRule="auto"/>
        <w:jc w:val="center"/>
        <w:rPr>
          <w:rFonts w:ascii="Times New Roman" w:hAnsi="Times New Roman" w:cs="Times New Roman"/>
          <w:b/>
          <w:sz w:val="24"/>
          <w:szCs w:val="24"/>
        </w:rPr>
      </w:pPr>
      <w:r w:rsidRPr="009A3A9B">
        <w:rPr>
          <w:rFonts w:ascii="Times New Roman" w:hAnsi="Times New Roman" w:cs="Times New Roman"/>
          <w:b/>
          <w:sz w:val="24"/>
          <w:szCs w:val="24"/>
        </w:rPr>
        <w:t>Part 1: Creation Myths Details</w:t>
      </w:r>
    </w:p>
    <w:tbl>
      <w:tblPr>
        <w:tblStyle w:val="TableGrid"/>
        <w:tblW w:w="0" w:type="auto"/>
        <w:tblLook w:val="04A0"/>
      </w:tblPr>
      <w:tblGrid>
        <w:gridCol w:w="3005"/>
        <w:gridCol w:w="3005"/>
        <w:gridCol w:w="3006"/>
      </w:tblGrid>
      <w:tr w:rsidR="001571FA" w:rsidRPr="009A3A9B" w:rsidTr="001571FA">
        <w:tc>
          <w:tcPr>
            <w:tcW w:w="3005" w:type="dxa"/>
          </w:tcPr>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Name of Creation Myth</w:t>
            </w:r>
          </w:p>
        </w:tc>
        <w:tc>
          <w:tcPr>
            <w:tcW w:w="3005" w:type="dxa"/>
          </w:tcPr>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Zulu Creation Myth</w:t>
            </w:r>
          </w:p>
        </w:tc>
        <w:tc>
          <w:tcPr>
            <w:tcW w:w="3006" w:type="dxa"/>
          </w:tcPr>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Egyptian Creation Myth</w:t>
            </w:r>
          </w:p>
        </w:tc>
      </w:tr>
      <w:tr w:rsidR="001571FA" w:rsidRPr="009A3A9B" w:rsidTr="001571FA">
        <w:tc>
          <w:tcPr>
            <w:tcW w:w="3005" w:type="dxa"/>
          </w:tcPr>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Culture Associated with Myth</w:t>
            </w:r>
          </w:p>
        </w:tc>
        <w:tc>
          <w:tcPr>
            <w:tcW w:w="3005" w:type="dxa"/>
          </w:tcPr>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The use of divination to interact with spirits and ancestors to keep people safe (Von Franz, 2017).</w:t>
            </w:r>
          </w:p>
        </w:tc>
        <w:tc>
          <w:tcPr>
            <w:tcW w:w="3006" w:type="dxa"/>
          </w:tcPr>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Men and women wore beads and makeup to stay safe from gods such as Horus.</w:t>
            </w:r>
          </w:p>
        </w:tc>
      </w:tr>
      <w:tr w:rsidR="001571FA" w:rsidRPr="009A3A9B" w:rsidTr="001571FA">
        <w:tc>
          <w:tcPr>
            <w:tcW w:w="3005" w:type="dxa"/>
          </w:tcPr>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Creation of Worlds or Worlds</w:t>
            </w:r>
          </w:p>
          <w:p w:rsidR="001571FA" w:rsidRPr="009A3A9B" w:rsidRDefault="001571FA"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Which world or worlds, such as sky, earth, and underworld, are represented in this myth?</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What are the elements of these worlds?</w:t>
            </w:r>
          </w:p>
          <w:p w:rsidR="00E602FA" w:rsidRPr="009A3A9B" w:rsidRDefault="00E602FA" w:rsidP="009A3A9B">
            <w:pPr>
              <w:spacing w:line="480" w:lineRule="auto"/>
              <w:rPr>
                <w:rFonts w:ascii="Times New Roman" w:hAnsi="Times New Roman" w:cs="Times New Roman"/>
                <w:sz w:val="24"/>
                <w:szCs w:val="24"/>
              </w:rPr>
            </w:pP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What are the steps or cycles involved in creation?</w:t>
            </w:r>
          </w:p>
        </w:tc>
        <w:tc>
          <w:tcPr>
            <w:tcW w:w="3005" w:type="dxa"/>
          </w:tcPr>
          <w:p w:rsidR="00E602FA" w:rsidRPr="009A3A9B" w:rsidRDefault="00E602FA" w:rsidP="009A3A9B">
            <w:pPr>
              <w:spacing w:line="480" w:lineRule="auto"/>
              <w:rPr>
                <w:rFonts w:ascii="Times New Roman" w:hAnsi="Times New Roman" w:cs="Times New Roman"/>
                <w:sz w:val="24"/>
                <w:szCs w:val="24"/>
              </w:rPr>
            </w:pPr>
          </w:p>
          <w:p w:rsidR="00E602FA" w:rsidRPr="009A3A9B" w:rsidRDefault="00E602FA" w:rsidP="009A3A9B">
            <w:pPr>
              <w:spacing w:line="480" w:lineRule="auto"/>
              <w:rPr>
                <w:rFonts w:ascii="Times New Roman" w:hAnsi="Times New Roman" w:cs="Times New Roman"/>
                <w:sz w:val="24"/>
                <w:szCs w:val="24"/>
              </w:rPr>
            </w:pPr>
          </w:p>
          <w:p w:rsidR="001571FA"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Earth, sky and underworld.</w:t>
            </w:r>
          </w:p>
          <w:p w:rsidR="00007E8D" w:rsidRPr="009A3A9B" w:rsidRDefault="00007E8D" w:rsidP="009A3A9B">
            <w:pPr>
              <w:spacing w:line="480" w:lineRule="auto"/>
              <w:rPr>
                <w:rFonts w:ascii="Times New Roman" w:hAnsi="Times New Roman" w:cs="Times New Roman"/>
                <w:sz w:val="24"/>
                <w:szCs w:val="24"/>
              </w:rPr>
            </w:pPr>
          </w:p>
          <w:p w:rsidR="00E602FA" w:rsidRPr="009A3A9B" w:rsidRDefault="00E602FA" w:rsidP="009A3A9B">
            <w:pPr>
              <w:spacing w:line="480" w:lineRule="auto"/>
              <w:rPr>
                <w:rFonts w:ascii="Times New Roman" w:hAnsi="Times New Roman" w:cs="Times New Roman"/>
                <w:sz w:val="24"/>
                <w:szCs w:val="24"/>
              </w:rPr>
            </w:pPr>
          </w:p>
          <w:p w:rsidR="00E602FA" w:rsidRPr="009A3A9B" w:rsidRDefault="00E602FA" w:rsidP="009A3A9B">
            <w:pPr>
              <w:spacing w:line="480" w:lineRule="auto"/>
              <w:rPr>
                <w:rFonts w:ascii="Times New Roman" w:hAnsi="Times New Roman" w:cs="Times New Roman"/>
                <w:sz w:val="24"/>
                <w:szCs w:val="24"/>
              </w:rPr>
            </w:pP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Air, water, space, darkness and light.</w:t>
            </w:r>
          </w:p>
          <w:p w:rsidR="00007E8D" w:rsidRPr="009A3A9B" w:rsidRDefault="00007E8D" w:rsidP="009A3A9B">
            <w:pPr>
              <w:spacing w:line="480" w:lineRule="auto"/>
              <w:rPr>
                <w:rFonts w:ascii="Times New Roman" w:hAnsi="Times New Roman" w:cs="Times New Roman"/>
                <w:sz w:val="24"/>
                <w:szCs w:val="24"/>
              </w:rPr>
            </w:pP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It began in darkness with a seed, which fell into earth and started growing.</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xml:space="preserve">One seed grew to a bud, and turned into a man called Unk. </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xml:space="preserve">Unk began walking around and noticed other buds, </w:t>
            </w:r>
            <w:r w:rsidRPr="009A3A9B">
              <w:rPr>
                <w:rFonts w:ascii="Times New Roman" w:hAnsi="Times New Roman" w:cs="Times New Roman"/>
                <w:sz w:val="24"/>
                <w:szCs w:val="24"/>
              </w:rPr>
              <w:lastRenderedPageBreak/>
              <w:t>which grew to men and women (Von Franz, 2017).</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He created all things for men and women to use.</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xml:space="preserve">He sent a chameleon to tell people they will not die. </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The chameleon was slow, hence allowing death to prevail.</w:t>
            </w:r>
          </w:p>
        </w:tc>
        <w:tc>
          <w:tcPr>
            <w:tcW w:w="3006" w:type="dxa"/>
          </w:tcPr>
          <w:p w:rsidR="00E602FA" w:rsidRPr="009A3A9B" w:rsidRDefault="00E602FA" w:rsidP="009A3A9B">
            <w:pPr>
              <w:spacing w:line="480" w:lineRule="auto"/>
              <w:rPr>
                <w:rFonts w:ascii="Times New Roman" w:hAnsi="Times New Roman" w:cs="Times New Roman"/>
                <w:sz w:val="24"/>
                <w:szCs w:val="24"/>
              </w:rPr>
            </w:pPr>
          </w:p>
          <w:p w:rsidR="00E602FA" w:rsidRPr="009A3A9B" w:rsidRDefault="00E602FA" w:rsidP="009A3A9B">
            <w:pPr>
              <w:spacing w:line="480" w:lineRule="auto"/>
              <w:rPr>
                <w:rFonts w:ascii="Times New Roman" w:hAnsi="Times New Roman" w:cs="Times New Roman"/>
                <w:sz w:val="24"/>
                <w:szCs w:val="24"/>
              </w:rPr>
            </w:pPr>
          </w:p>
          <w:p w:rsidR="001571FA"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Earth, sky and underworld.</w:t>
            </w:r>
          </w:p>
          <w:p w:rsidR="0080404F" w:rsidRPr="009A3A9B" w:rsidRDefault="0080404F" w:rsidP="009A3A9B">
            <w:pPr>
              <w:spacing w:line="480" w:lineRule="auto"/>
              <w:rPr>
                <w:rFonts w:ascii="Times New Roman" w:hAnsi="Times New Roman" w:cs="Times New Roman"/>
                <w:sz w:val="24"/>
                <w:szCs w:val="24"/>
              </w:rPr>
            </w:pPr>
          </w:p>
          <w:p w:rsidR="00E602FA" w:rsidRPr="009A3A9B" w:rsidRDefault="00E602FA" w:rsidP="009A3A9B">
            <w:pPr>
              <w:spacing w:line="480" w:lineRule="auto"/>
              <w:rPr>
                <w:rFonts w:ascii="Times New Roman" w:hAnsi="Times New Roman" w:cs="Times New Roman"/>
                <w:sz w:val="24"/>
                <w:szCs w:val="24"/>
              </w:rPr>
            </w:pPr>
          </w:p>
          <w:p w:rsidR="00E602FA" w:rsidRPr="009A3A9B" w:rsidRDefault="00E602FA" w:rsidP="009A3A9B">
            <w:pPr>
              <w:spacing w:line="480" w:lineRule="auto"/>
              <w:rPr>
                <w:rFonts w:ascii="Times New Roman" w:hAnsi="Times New Roman" w:cs="Times New Roman"/>
                <w:sz w:val="24"/>
                <w:szCs w:val="24"/>
              </w:rPr>
            </w:pP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Air, void, light and darkness.</w:t>
            </w:r>
          </w:p>
          <w:p w:rsidR="00007E8D" w:rsidRPr="009A3A9B" w:rsidRDefault="00007E8D" w:rsidP="009A3A9B">
            <w:pPr>
              <w:spacing w:line="480" w:lineRule="auto"/>
              <w:rPr>
                <w:rFonts w:ascii="Times New Roman" w:hAnsi="Times New Roman" w:cs="Times New Roman"/>
                <w:sz w:val="24"/>
                <w:szCs w:val="24"/>
              </w:rPr>
            </w:pP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A force of will (Atum) created a hill formed itself alone.A shadow later joined it, spit, and as such, it vomited a daughter and a son</w:t>
            </w:r>
            <w:r w:rsidR="00E602FA" w:rsidRPr="009A3A9B">
              <w:rPr>
                <w:rFonts w:ascii="Times New Roman" w:hAnsi="Times New Roman" w:cs="Times New Roman"/>
                <w:sz w:val="24"/>
                <w:szCs w:val="24"/>
              </w:rPr>
              <w:t xml:space="preserve"> (Kaelin, 2016)</w:t>
            </w:r>
            <w:r w:rsidRPr="009A3A9B">
              <w:rPr>
                <w:rFonts w:ascii="Times New Roman" w:hAnsi="Times New Roman" w:cs="Times New Roman"/>
                <w:sz w:val="24"/>
                <w:szCs w:val="24"/>
              </w:rPr>
              <w:t xml:space="preserve">. </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xml:space="preserve">The son was the God of and his sister was a goddess of </w:t>
            </w:r>
            <w:r w:rsidRPr="009A3A9B">
              <w:rPr>
                <w:rFonts w:ascii="Times New Roman" w:hAnsi="Times New Roman" w:cs="Times New Roman"/>
                <w:sz w:val="24"/>
                <w:szCs w:val="24"/>
              </w:rPr>
              <w:lastRenderedPageBreak/>
              <w:t>moisture and mist.</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They later disappeared and Atum began to find them.</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He found them and cried with tears of joy.</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His tears provided a sense of order to earth hence more creations.</w:t>
            </w:r>
          </w:p>
        </w:tc>
      </w:tr>
      <w:tr w:rsidR="0080404F" w:rsidRPr="009A3A9B" w:rsidTr="001571FA">
        <w:tc>
          <w:tcPr>
            <w:tcW w:w="3005" w:type="dxa"/>
          </w:tcPr>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lastRenderedPageBreak/>
              <w:t>Creators</w:t>
            </w:r>
          </w:p>
          <w:p w:rsidR="0080404F" w:rsidRPr="009A3A9B" w:rsidRDefault="0080404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Are the creators male or female?</w:t>
            </w:r>
          </w:p>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What is the significance of the gender(s) represented in the myth?</w:t>
            </w:r>
          </w:p>
        </w:tc>
        <w:tc>
          <w:tcPr>
            <w:tcW w:w="3005" w:type="dxa"/>
          </w:tcPr>
          <w:p w:rsidR="00E602FA" w:rsidRPr="009A3A9B" w:rsidRDefault="00E602FA" w:rsidP="009A3A9B">
            <w:pPr>
              <w:spacing w:line="480" w:lineRule="auto"/>
              <w:rPr>
                <w:rFonts w:ascii="Times New Roman" w:hAnsi="Times New Roman" w:cs="Times New Roman"/>
                <w:sz w:val="24"/>
                <w:szCs w:val="24"/>
              </w:rPr>
            </w:pPr>
          </w:p>
          <w:p w:rsidR="0080404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Male</w:t>
            </w:r>
          </w:p>
          <w:p w:rsidR="00D63E6F" w:rsidRPr="009A3A9B" w:rsidRDefault="00D63E6F" w:rsidP="009A3A9B">
            <w:pPr>
              <w:spacing w:line="480" w:lineRule="auto"/>
              <w:rPr>
                <w:rFonts w:ascii="Times New Roman" w:hAnsi="Times New Roman" w:cs="Times New Roman"/>
                <w:sz w:val="24"/>
                <w:szCs w:val="24"/>
              </w:rPr>
            </w:pPr>
          </w:p>
          <w:p w:rsidR="00D63E6F" w:rsidRPr="009A3A9B" w:rsidRDefault="00A706C2"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Gender</w:t>
            </w:r>
            <w:r w:rsidR="00D63E6F" w:rsidRPr="009A3A9B">
              <w:rPr>
                <w:rFonts w:ascii="Times New Roman" w:hAnsi="Times New Roman" w:cs="Times New Roman"/>
                <w:sz w:val="24"/>
                <w:szCs w:val="24"/>
              </w:rPr>
              <w:t xml:space="preserve"> is seen as the basis of creation. After the man was full grown, he created both artificial and natural things for men and women to use. </w:t>
            </w:r>
            <w:r w:rsidRPr="009A3A9B">
              <w:rPr>
                <w:rFonts w:ascii="Times New Roman" w:hAnsi="Times New Roman" w:cs="Times New Roman"/>
                <w:sz w:val="24"/>
                <w:szCs w:val="24"/>
              </w:rPr>
              <w:t>Hence</w:t>
            </w:r>
            <w:r w:rsidR="00D63E6F" w:rsidRPr="009A3A9B">
              <w:rPr>
                <w:rFonts w:ascii="Times New Roman" w:hAnsi="Times New Roman" w:cs="Times New Roman"/>
                <w:sz w:val="24"/>
                <w:szCs w:val="24"/>
              </w:rPr>
              <w:t>, the male gender is seen as a source of production.</w:t>
            </w:r>
          </w:p>
        </w:tc>
        <w:tc>
          <w:tcPr>
            <w:tcW w:w="3006" w:type="dxa"/>
          </w:tcPr>
          <w:p w:rsidR="00E602FA" w:rsidRPr="009A3A9B" w:rsidRDefault="00E602FA" w:rsidP="009A3A9B">
            <w:pPr>
              <w:spacing w:line="480" w:lineRule="auto"/>
              <w:rPr>
                <w:rFonts w:ascii="Times New Roman" w:hAnsi="Times New Roman" w:cs="Times New Roman"/>
                <w:sz w:val="24"/>
                <w:szCs w:val="24"/>
              </w:rPr>
            </w:pPr>
          </w:p>
          <w:p w:rsidR="0080404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Male or female</w:t>
            </w:r>
          </w:p>
          <w:p w:rsidR="00D63E6F" w:rsidRPr="009A3A9B" w:rsidRDefault="00D63E6F" w:rsidP="009A3A9B">
            <w:pPr>
              <w:spacing w:line="480" w:lineRule="auto"/>
              <w:rPr>
                <w:rFonts w:ascii="Times New Roman" w:hAnsi="Times New Roman" w:cs="Times New Roman"/>
                <w:sz w:val="24"/>
                <w:szCs w:val="24"/>
              </w:rPr>
            </w:pPr>
          </w:p>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The gender was either a male or female. However, gender is significant since a son and daughter were formed as a result, to represent gods</w:t>
            </w:r>
            <w:r w:rsidR="00E602FA" w:rsidRPr="009A3A9B">
              <w:rPr>
                <w:rFonts w:ascii="Times New Roman" w:hAnsi="Times New Roman" w:cs="Times New Roman"/>
                <w:sz w:val="24"/>
                <w:szCs w:val="24"/>
              </w:rPr>
              <w:t xml:space="preserve"> (Kaelin, 2016)</w:t>
            </w:r>
            <w:r w:rsidRPr="009A3A9B">
              <w:rPr>
                <w:rFonts w:ascii="Times New Roman" w:hAnsi="Times New Roman" w:cs="Times New Roman"/>
                <w:sz w:val="24"/>
                <w:szCs w:val="24"/>
              </w:rPr>
              <w:t>. The gods satisfied the people’s needs.</w:t>
            </w:r>
          </w:p>
        </w:tc>
      </w:tr>
      <w:tr w:rsidR="00D63E6F" w:rsidRPr="009A3A9B" w:rsidTr="001571FA">
        <w:tc>
          <w:tcPr>
            <w:tcW w:w="3005" w:type="dxa"/>
          </w:tcPr>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Destroyers or Destruction</w:t>
            </w:r>
          </w:p>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 What types of destroyers or destruction are included (if applicable)?</w:t>
            </w:r>
          </w:p>
        </w:tc>
        <w:tc>
          <w:tcPr>
            <w:tcW w:w="3005" w:type="dxa"/>
          </w:tcPr>
          <w:p w:rsidR="00D63E6F" w:rsidRPr="009A3A9B" w:rsidRDefault="00A706C2"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Floods and thunderstorms.</w:t>
            </w:r>
          </w:p>
        </w:tc>
        <w:tc>
          <w:tcPr>
            <w:tcW w:w="3006" w:type="dxa"/>
          </w:tcPr>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Droughts, thunderstorms.</w:t>
            </w:r>
          </w:p>
        </w:tc>
      </w:tr>
      <w:tr w:rsidR="00D63E6F" w:rsidRPr="009A3A9B" w:rsidTr="001571FA">
        <w:tc>
          <w:tcPr>
            <w:tcW w:w="3005" w:type="dxa"/>
          </w:tcPr>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Cosmic Elements</w:t>
            </w:r>
          </w:p>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lastRenderedPageBreak/>
              <w:t>• What types of occurrences or natural phenomena like stars, moons, floods, rain, etc. are included in this myth?</w:t>
            </w:r>
          </w:p>
        </w:tc>
        <w:tc>
          <w:tcPr>
            <w:tcW w:w="3005" w:type="dxa"/>
          </w:tcPr>
          <w:p w:rsidR="00D63E6F" w:rsidRPr="009A3A9B" w:rsidRDefault="00D63E6F" w:rsidP="009A3A9B">
            <w:pPr>
              <w:spacing w:line="480" w:lineRule="auto"/>
              <w:rPr>
                <w:rFonts w:ascii="Times New Roman" w:hAnsi="Times New Roman" w:cs="Times New Roman"/>
                <w:sz w:val="24"/>
                <w:szCs w:val="24"/>
              </w:rPr>
            </w:pPr>
          </w:p>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lastRenderedPageBreak/>
              <w:t>Lakes, streams, rain, mountains, sun, and the moon.</w:t>
            </w:r>
          </w:p>
        </w:tc>
        <w:tc>
          <w:tcPr>
            <w:tcW w:w="3006" w:type="dxa"/>
          </w:tcPr>
          <w:p w:rsidR="00D63E6F" w:rsidRPr="009A3A9B" w:rsidRDefault="00D63E6F" w:rsidP="009A3A9B">
            <w:pPr>
              <w:spacing w:line="480" w:lineRule="auto"/>
              <w:rPr>
                <w:rFonts w:ascii="Times New Roman" w:hAnsi="Times New Roman" w:cs="Times New Roman"/>
                <w:sz w:val="24"/>
                <w:szCs w:val="24"/>
              </w:rPr>
            </w:pPr>
          </w:p>
          <w:p w:rsidR="00D63E6F" w:rsidRPr="009A3A9B" w:rsidRDefault="00D63E6F"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lastRenderedPageBreak/>
              <w:t>Hills, universe, darkness and the sun.</w:t>
            </w:r>
          </w:p>
        </w:tc>
      </w:tr>
    </w:tbl>
    <w:p w:rsidR="001571FA" w:rsidRPr="009A3A9B" w:rsidRDefault="001571FA" w:rsidP="009A3A9B">
      <w:pPr>
        <w:spacing w:line="480" w:lineRule="auto"/>
        <w:rPr>
          <w:rFonts w:ascii="Times New Roman" w:hAnsi="Times New Roman" w:cs="Times New Roman"/>
          <w:sz w:val="24"/>
          <w:szCs w:val="24"/>
        </w:rPr>
      </w:pPr>
    </w:p>
    <w:p w:rsidR="00D63E6F" w:rsidRPr="009A3A9B" w:rsidRDefault="00D63E6F" w:rsidP="009A3A9B">
      <w:pPr>
        <w:spacing w:line="480" w:lineRule="auto"/>
        <w:jc w:val="center"/>
        <w:rPr>
          <w:rFonts w:ascii="Times New Roman" w:hAnsi="Times New Roman" w:cs="Times New Roman"/>
          <w:b/>
          <w:sz w:val="24"/>
          <w:szCs w:val="24"/>
        </w:rPr>
      </w:pPr>
      <w:r w:rsidRPr="009A3A9B">
        <w:rPr>
          <w:rFonts w:ascii="Times New Roman" w:hAnsi="Times New Roman" w:cs="Times New Roman"/>
          <w:b/>
          <w:sz w:val="24"/>
          <w:szCs w:val="24"/>
        </w:rPr>
        <w:t>Part 2: Comparison of Two Myths</w:t>
      </w:r>
    </w:p>
    <w:tbl>
      <w:tblPr>
        <w:tblStyle w:val="TableGrid"/>
        <w:tblW w:w="0" w:type="auto"/>
        <w:tblLook w:val="04A0"/>
      </w:tblPr>
      <w:tblGrid>
        <w:gridCol w:w="4508"/>
        <w:gridCol w:w="4508"/>
      </w:tblGrid>
      <w:tr w:rsidR="00D63E6F" w:rsidRPr="009A3A9B" w:rsidTr="00D63E6F">
        <w:tc>
          <w:tcPr>
            <w:tcW w:w="4508" w:type="dxa"/>
          </w:tcPr>
          <w:p w:rsidR="00D63E6F" w:rsidRPr="009A3A9B" w:rsidRDefault="00F11362"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What elements and themes do the myths have in common?</w:t>
            </w:r>
          </w:p>
          <w:p w:rsidR="00517564" w:rsidRPr="009A3A9B" w:rsidRDefault="00F11362" w:rsidP="009A3A9B">
            <w:pPr>
              <w:pStyle w:val="ListParagraph"/>
              <w:numPr>
                <w:ilvl w:val="0"/>
                <w:numId w:val="2"/>
              </w:numPr>
              <w:spacing w:line="480" w:lineRule="auto"/>
              <w:rPr>
                <w:rFonts w:ascii="Times New Roman" w:hAnsi="Times New Roman" w:cs="Times New Roman"/>
                <w:sz w:val="24"/>
                <w:szCs w:val="24"/>
              </w:rPr>
            </w:pPr>
            <w:r w:rsidRPr="009A3A9B">
              <w:rPr>
                <w:rFonts w:ascii="Times New Roman" w:hAnsi="Times New Roman" w:cs="Times New Roman"/>
                <w:sz w:val="24"/>
                <w:szCs w:val="24"/>
              </w:rPr>
              <w:t>Myths are used as form of allegories not just fantasy.</w:t>
            </w:r>
          </w:p>
          <w:p w:rsidR="009A3A9B" w:rsidRDefault="009A3A9B" w:rsidP="009A3A9B">
            <w:pPr>
              <w:spacing w:line="480" w:lineRule="auto"/>
              <w:ind w:left="360"/>
              <w:rPr>
                <w:rFonts w:ascii="Times New Roman" w:hAnsi="Times New Roman" w:cs="Times New Roman"/>
                <w:sz w:val="24"/>
                <w:szCs w:val="24"/>
              </w:rPr>
            </w:pPr>
          </w:p>
          <w:p w:rsidR="009A3A9B" w:rsidRDefault="009A3A9B" w:rsidP="009A3A9B">
            <w:pPr>
              <w:spacing w:line="480" w:lineRule="auto"/>
              <w:ind w:left="360"/>
              <w:rPr>
                <w:rFonts w:ascii="Times New Roman" w:hAnsi="Times New Roman" w:cs="Times New Roman"/>
                <w:sz w:val="24"/>
                <w:szCs w:val="24"/>
              </w:rPr>
            </w:pPr>
          </w:p>
          <w:p w:rsidR="00F11362" w:rsidRPr="009A3A9B" w:rsidRDefault="00F11362" w:rsidP="009A3A9B">
            <w:pPr>
              <w:spacing w:line="480" w:lineRule="auto"/>
              <w:ind w:left="360"/>
              <w:rPr>
                <w:rFonts w:ascii="Times New Roman" w:hAnsi="Times New Roman" w:cs="Times New Roman"/>
                <w:sz w:val="24"/>
                <w:szCs w:val="24"/>
              </w:rPr>
            </w:pPr>
            <w:r w:rsidRPr="009A3A9B">
              <w:rPr>
                <w:rFonts w:ascii="Times New Roman" w:hAnsi="Times New Roman" w:cs="Times New Roman"/>
                <w:sz w:val="24"/>
                <w:szCs w:val="24"/>
              </w:rPr>
              <w:t>Both myths are prescriptive not descriptive.</w:t>
            </w:r>
          </w:p>
          <w:p w:rsidR="00F11362" w:rsidRPr="009A3A9B" w:rsidRDefault="00F11362" w:rsidP="009A3A9B">
            <w:pPr>
              <w:spacing w:line="480" w:lineRule="auto"/>
              <w:rPr>
                <w:rFonts w:ascii="Times New Roman" w:hAnsi="Times New Roman" w:cs="Times New Roman"/>
                <w:sz w:val="24"/>
                <w:szCs w:val="24"/>
              </w:rPr>
            </w:pPr>
          </w:p>
          <w:p w:rsidR="00F11362" w:rsidRPr="009A3A9B" w:rsidRDefault="00F11362" w:rsidP="009A3A9B">
            <w:pPr>
              <w:spacing w:line="480" w:lineRule="auto"/>
              <w:rPr>
                <w:rFonts w:ascii="Times New Roman" w:hAnsi="Times New Roman" w:cs="Times New Roman"/>
                <w:sz w:val="24"/>
                <w:szCs w:val="24"/>
              </w:rPr>
            </w:pPr>
          </w:p>
        </w:tc>
        <w:tc>
          <w:tcPr>
            <w:tcW w:w="4508" w:type="dxa"/>
          </w:tcPr>
          <w:p w:rsidR="00D63E6F" w:rsidRPr="009A3A9B" w:rsidRDefault="00F11362" w:rsidP="009A3A9B">
            <w:pPr>
              <w:spacing w:line="480" w:lineRule="auto"/>
              <w:rPr>
                <w:rFonts w:ascii="Times New Roman" w:hAnsi="Times New Roman" w:cs="Times New Roman"/>
                <w:sz w:val="24"/>
                <w:szCs w:val="24"/>
              </w:rPr>
            </w:pPr>
            <w:r w:rsidRPr="009A3A9B">
              <w:rPr>
                <w:rFonts w:ascii="Times New Roman" w:hAnsi="Times New Roman" w:cs="Times New Roman"/>
                <w:sz w:val="24"/>
                <w:szCs w:val="24"/>
              </w:rPr>
              <w:t>How are the myths different?</w:t>
            </w:r>
          </w:p>
          <w:p w:rsidR="00F11362" w:rsidRPr="009A3A9B" w:rsidRDefault="00F11362" w:rsidP="009A3A9B">
            <w:pPr>
              <w:spacing w:line="480" w:lineRule="auto"/>
              <w:rPr>
                <w:rFonts w:ascii="Times New Roman" w:hAnsi="Times New Roman" w:cs="Times New Roman"/>
                <w:sz w:val="24"/>
                <w:szCs w:val="24"/>
              </w:rPr>
            </w:pPr>
          </w:p>
          <w:p w:rsidR="00517564" w:rsidRPr="009A3A9B" w:rsidRDefault="00F11362" w:rsidP="009A3A9B">
            <w:pPr>
              <w:pStyle w:val="ListParagraph"/>
              <w:numPr>
                <w:ilvl w:val="0"/>
                <w:numId w:val="3"/>
              </w:numPr>
              <w:spacing w:line="480" w:lineRule="auto"/>
              <w:rPr>
                <w:rFonts w:ascii="Times New Roman" w:hAnsi="Times New Roman" w:cs="Times New Roman"/>
                <w:sz w:val="24"/>
                <w:szCs w:val="24"/>
              </w:rPr>
            </w:pPr>
            <w:r w:rsidRPr="009A3A9B">
              <w:rPr>
                <w:rFonts w:ascii="Times New Roman" w:hAnsi="Times New Roman" w:cs="Times New Roman"/>
                <w:sz w:val="24"/>
                <w:szCs w:val="24"/>
              </w:rPr>
              <w:t xml:space="preserve">Zulu’s myth </w:t>
            </w:r>
            <w:r w:rsidR="00517564" w:rsidRPr="009A3A9B">
              <w:rPr>
                <w:rFonts w:ascii="Times New Roman" w:hAnsi="Times New Roman" w:cs="Times New Roman"/>
                <w:sz w:val="24"/>
                <w:szCs w:val="24"/>
              </w:rPr>
              <w:t>has</w:t>
            </w:r>
            <w:r w:rsidRPr="009A3A9B">
              <w:rPr>
                <w:rFonts w:ascii="Times New Roman" w:hAnsi="Times New Roman" w:cs="Times New Roman"/>
                <w:sz w:val="24"/>
                <w:szCs w:val="24"/>
              </w:rPr>
              <w:t xml:space="preserve"> one creator who ruled everything while the Egyptian’s myth had several helpers who had roles.</w:t>
            </w:r>
          </w:p>
          <w:p w:rsidR="00F11362" w:rsidRPr="009A3A9B" w:rsidRDefault="00F11362" w:rsidP="009A3A9B">
            <w:pPr>
              <w:pStyle w:val="ListParagraph"/>
              <w:numPr>
                <w:ilvl w:val="0"/>
                <w:numId w:val="3"/>
              </w:numPr>
              <w:spacing w:line="480" w:lineRule="auto"/>
              <w:rPr>
                <w:rFonts w:ascii="Times New Roman" w:hAnsi="Times New Roman" w:cs="Times New Roman"/>
                <w:sz w:val="24"/>
                <w:szCs w:val="24"/>
              </w:rPr>
            </w:pPr>
            <w:r w:rsidRPr="009A3A9B">
              <w:rPr>
                <w:rFonts w:ascii="Times New Roman" w:hAnsi="Times New Roman" w:cs="Times New Roman"/>
                <w:sz w:val="24"/>
                <w:szCs w:val="24"/>
              </w:rPr>
              <w:t>Egyptian’s creatio</w:t>
            </w:r>
            <w:r w:rsidR="00F6648A" w:rsidRPr="009A3A9B">
              <w:rPr>
                <w:rFonts w:ascii="Times New Roman" w:hAnsi="Times New Roman" w:cs="Times New Roman"/>
                <w:sz w:val="24"/>
                <w:szCs w:val="24"/>
              </w:rPr>
              <w:t xml:space="preserve">n was chaotic and without order while Zulu’s myth was orderly. </w:t>
            </w:r>
          </w:p>
        </w:tc>
      </w:tr>
    </w:tbl>
    <w:p w:rsidR="007C47E4" w:rsidRPr="009A3A9B" w:rsidRDefault="007C47E4" w:rsidP="009A3A9B">
      <w:pPr>
        <w:spacing w:line="480" w:lineRule="auto"/>
        <w:rPr>
          <w:rFonts w:ascii="Times New Roman" w:hAnsi="Times New Roman" w:cs="Times New Roman"/>
          <w:sz w:val="24"/>
          <w:szCs w:val="24"/>
        </w:rPr>
      </w:pPr>
    </w:p>
    <w:p w:rsidR="00D63E6F" w:rsidRPr="009A3A9B" w:rsidRDefault="00F11362" w:rsidP="00D21DDA">
      <w:pPr>
        <w:spacing w:line="480" w:lineRule="auto"/>
        <w:jc w:val="center"/>
        <w:rPr>
          <w:rFonts w:ascii="Times New Roman" w:hAnsi="Times New Roman" w:cs="Times New Roman"/>
          <w:b/>
          <w:sz w:val="24"/>
          <w:szCs w:val="24"/>
        </w:rPr>
      </w:pPr>
      <w:r w:rsidRPr="009A3A9B">
        <w:rPr>
          <w:rFonts w:ascii="Times New Roman" w:hAnsi="Times New Roman" w:cs="Times New Roman"/>
          <w:b/>
          <w:sz w:val="24"/>
          <w:szCs w:val="24"/>
        </w:rPr>
        <w:t>Part 3: Reflection</w:t>
      </w:r>
    </w:p>
    <w:p w:rsidR="00F11362" w:rsidRPr="009A3A9B" w:rsidRDefault="00F11362" w:rsidP="009A3A9B">
      <w:pPr>
        <w:spacing w:after="0" w:line="480" w:lineRule="auto"/>
        <w:jc w:val="center"/>
        <w:rPr>
          <w:rFonts w:ascii="Times New Roman" w:hAnsi="Times New Roman" w:cs="Times New Roman"/>
          <w:b/>
          <w:sz w:val="24"/>
          <w:szCs w:val="24"/>
        </w:rPr>
      </w:pPr>
      <w:r w:rsidRPr="009A3A9B">
        <w:rPr>
          <w:rFonts w:ascii="Times New Roman" w:hAnsi="Times New Roman" w:cs="Times New Roman"/>
          <w:b/>
          <w:sz w:val="24"/>
          <w:szCs w:val="24"/>
        </w:rPr>
        <w:t>Question 1</w:t>
      </w:r>
    </w:p>
    <w:p w:rsidR="00F11362" w:rsidRPr="009A3A9B" w:rsidRDefault="00F11362" w:rsidP="009A3A9B">
      <w:pPr>
        <w:spacing w:after="0" w:line="480" w:lineRule="auto"/>
        <w:ind w:firstLine="720"/>
        <w:rPr>
          <w:rFonts w:ascii="Times New Roman" w:hAnsi="Times New Roman" w:cs="Times New Roman"/>
          <w:sz w:val="24"/>
          <w:szCs w:val="24"/>
        </w:rPr>
      </w:pPr>
      <w:r w:rsidRPr="009A3A9B">
        <w:rPr>
          <w:rFonts w:ascii="Times New Roman" w:hAnsi="Times New Roman" w:cs="Times New Roman"/>
          <w:sz w:val="24"/>
          <w:szCs w:val="24"/>
        </w:rPr>
        <w:t xml:space="preserve">Natural phenomena’s and cosmic occurrences tend to connect with the inner self of human beings. In addition, both have the ability to discover dreams hence connecting them with the unconscious part of the mind. Myths describe different occurrences since they originate from the oral and ancient tradition. On the same note, other myths describe different </w:t>
      </w:r>
      <w:r w:rsidRPr="009A3A9B">
        <w:rPr>
          <w:rFonts w:ascii="Times New Roman" w:hAnsi="Times New Roman" w:cs="Times New Roman"/>
          <w:sz w:val="24"/>
          <w:szCs w:val="24"/>
        </w:rPr>
        <w:lastRenderedPageBreak/>
        <w:t xml:space="preserve">models of </w:t>
      </w:r>
      <w:r w:rsidR="007C47E4" w:rsidRPr="009A3A9B">
        <w:rPr>
          <w:rFonts w:ascii="Times New Roman" w:hAnsi="Times New Roman" w:cs="Times New Roman"/>
          <w:sz w:val="24"/>
          <w:szCs w:val="24"/>
        </w:rPr>
        <w:t>behaviour</w:t>
      </w:r>
      <w:r w:rsidRPr="009A3A9B">
        <w:rPr>
          <w:rFonts w:ascii="Times New Roman" w:hAnsi="Times New Roman" w:cs="Times New Roman"/>
          <w:sz w:val="24"/>
          <w:szCs w:val="24"/>
        </w:rPr>
        <w:t xml:space="preserve"> through referring to heroes in society in general. Many creation myths encompass the use of natural phenomena such as earth, water, moons, stars and underworld (Noss &amp; Grangaard, 2017). Using natural phenomena and cosmic signs create understanding of cause and the meaning of human beings at that particular time. On the same note, they also provide foundations and aspects that governs different cultures. Every culture is able to identify itself with a particular myth, which can explain the origin of its people. For that reason, myths are important since they support religious and culture beliefs in a given society. </w:t>
      </w:r>
    </w:p>
    <w:p w:rsidR="00F11362" w:rsidRPr="009A3A9B" w:rsidRDefault="00F11362" w:rsidP="009A3A9B">
      <w:pPr>
        <w:spacing w:after="0" w:line="480" w:lineRule="auto"/>
        <w:jc w:val="center"/>
        <w:rPr>
          <w:rFonts w:ascii="Times New Roman" w:hAnsi="Times New Roman" w:cs="Times New Roman"/>
          <w:b/>
          <w:sz w:val="24"/>
          <w:szCs w:val="24"/>
        </w:rPr>
      </w:pPr>
      <w:r w:rsidRPr="009A3A9B">
        <w:rPr>
          <w:rFonts w:ascii="Times New Roman" w:hAnsi="Times New Roman" w:cs="Times New Roman"/>
          <w:b/>
          <w:sz w:val="24"/>
          <w:szCs w:val="24"/>
        </w:rPr>
        <w:t>Question 2</w:t>
      </w:r>
    </w:p>
    <w:p w:rsidR="00F11362" w:rsidRPr="009A3A9B" w:rsidRDefault="00F11362" w:rsidP="009A3A9B">
      <w:pPr>
        <w:spacing w:after="0" w:line="480" w:lineRule="auto"/>
        <w:ind w:firstLine="720"/>
        <w:rPr>
          <w:rFonts w:ascii="Times New Roman" w:hAnsi="Times New Roman" w:cs="Times New Roman"/>
          <w:sz w:val="24"/>
          <w:szCs w:val="24"/>
        </w:rPr>
      </w:pPr>
      <w:r w:rsidRPr="009A3A9B">
        <w:rPr>
          <w:rFonts w:ascii="Times New Roman" w:hAnsi="Times New Roman" w:cs="Times New Roman"/>
          <w:sz w:val="24"/>
          <w:szCs w:val="24"/>
        </w:rPr>
        <w:t xml:space="preserve">Creation myths are important to a culture since they provide meaning or purpose especially on its existence. The creation of myths aids in the comprehension of the relationship between human beings and natural gods (Kaelin, 2016). The elements of how, when and why tend to act as the basis of showing a kind of special relationship that every culture accommodates. Everyone in society is able to understand ways that they communicate with their gods through the use of cosmic events. The creation of myths also help in creation of insights in other fundamental existing relationships in society. Hence, people are able to understand how gods communicate with people. Creation of myths shape a culture’s view of the world by providing a send of identity. It is vital for every society to have a culture that its people can refer upon their description concerning their origin. For that reason, the creation of myths is essential in the set-up of a community. </w:t>
      </w:r>
    </w:p>
    <w:p w:rsidR="00F11362" w:rsidRPr="009A3A9B" w:rsidRDefault="00F11362" w:rsidP="009A3A9B">
      <w:pPr>
        <w:spacing w:line="480" w:lineRule="auto"/>
        <w:rPr>
          <w:rFonts w:ascii="Times New Roman" w:hAnsi="Times New Roman" w:cs="Times New Roman"/>
          <w:sz w:val="24"/>
          <w:szCs w:val="24"/>
        </w:rPr>
      </w:pPr>
    </w:p>
    <w:p w:rsidR="007C47E4" w:rsidRPr="009A3A9B" w:rsidRDefault="007C47E4" w:rsidP="009A3A9B">
      <w:pPr>
        <w:spacing w:line="480" w:lineRule="auto"/>
        <w:rPr>
          <w:rFonts w:ascii="Times New Roman" w:hAnsi="Times New Roman" w:cs="Times New Roman"/>
          <w:sz w:val="24"/>
          <w:szCs w:val="24"/>
        </w:rPr>
      </w:pPr>
    </w:p>
    <w:p w:rsidR="007C47E4" w:rsidRPr="009A3A9B" w:rsidRDefault="007C47E4" w:rsidP="009A3A9B">
      <w:pPr>
        <w:spacing w:line="480" w:lineRule="auto"/>
        <w:rPr>
          <w:rFonts w:ascii="Times New Roman" w:hAnsi="Times New Roman" w:cs="Times New Roman"/>
          <w:sz w:val="24"/>
          <w:szCs w:val="24"/>
        </w:rPr>
      </w:pPr>
    </w:p>
    <w:p w:rsidR="007C47E4" w:rsidRPr="009A3A9B" w:rsidRDefault="007C47E4" w:rsidP="009A3A9B">
      <w:pPr>
        <w:spacing w:line="480" w:lineRule="auto"/>
        <w:rPr>
          <w:rFonts w:ascii="Times New Roman" w:hAnsi="Times New Roman" w:cs="Times New Roman"/>
          <w:sz w:val="24"/>
          <w:szCs w:val="24"/>
        </w:rPr>
      </w:pPr>
    </w:p>
    <w:p w:rsidR="00136FC2" w:rsidRDefault="00136FC2" w:rsidP="009A3A9B">
      <w:pPr>
        <w:spacing w:line="480" w:lineRule="auto"/>
        <w:jc w:val="center"/>
        <w:rPr>
          <w:rFonts w:ascii="Times New Roman" w:hAnsi="Times New Roman" w:cs="Times New Roman"/>
          <w:sz w:val="24"/>
          <w:szCs w:val="24"/>
        </w:rPr>
      </w:pPr>
    </w:p>
    <w:p w:rsidR="00F11362" w:rsidRPr="009A3A9B" w:rsidRDefault="00F11362" w:rsidP="009A3A9B">
      <w:pPr>
        <w:spacing w:line="480" w:lineRule="auto"/>
        <w:jc w:val="center"/>
        <w:rPr>
          <w:rFonts w:ascii="Times New Roman" w:hAnsi="Times New Roman" w:cs="Times New Roman"/>
          <w:sz w:val="24"/>
          <w:szCs w:val="24"/>
        </w:rPr>
      </w:pPr>
      <w:r w:rsidRPr="009A3A9B">
        <w:rPr>
          <w:rFonts w:ascii="Times New Roman" w:hAnsi="Times New Roman" w:cs="Times New Roman"/>
          <w:sz w:val="24"/>
          <w:szCs w:val="24"/>
        </w:rPr>
        <w:lastRenderedPageBreak/>
        <w:t>References</w:t>
      </w:r>
    </w:p>
    <w:p w:rsidR="007C47E4" w:rsidRPr="009A3A9B" w:rsidRDefault="007C47E4" w:rsidP="009A3A9B">
      <w:pPr>
        <w:spacing w:line="480" w:lineRule="auto"/>
        <w:ind w:left="720" w:hanging="720"/>
        <w:rPr>
          <w:rFonts w:ascii="Times New Roman" w:hAnsi="Times New Roman" w:cs="Times New Roman"/>
          <w:sz w:val="24"/>
          <w:szCs w:val="24"/>
          <w:shd w:val="clear" w:color="auto" w:fill="FFFFFF"/>
        </w:rPr>
      </w:pPr>
      <w:r w:rsidRPr="009A3A9B">
        <w:rPr>
          <w:rFonts w:ascii="Times New Roman" w:hAnsi="Times New Roman" w:cs="Times New Roman"/>
          <w:sz w:val="24"/>
          <w:szCs w:val="24"/>
          <w:shd w:val="clear" w:color="auto" w:fill="FFFFFF"/>
        </w:rPr>
        <w:t>Kaelin, O. (2016). Gods in Ancient Egypt. In </w:t>
      </w:r>
      <w:r w:rsidRPr="009A3A9B">
        <w:rPr>
          <w:rFonts w:ascii="Times New Roman" w:hAnsi="Times New Roman" w:cs="Times New Roman"/>
          <w:i/>
          <w:iCs/>
          <w:sz w:val="24"/>
          <w:szCs w:val="24"/>
          <w:shd w:val="clear" w:color="auto" w:fill="FFFFFF"/>
        </w:rPr>
        <w:t>Oxford Research Encyclopedia of Religion</w:t>
      </w:r>
      <w:r w:rsidRPr="009A3A9B">
        <w:rPr>
          <w:rFonts w:ascii="Times New Roman" w:hAnsi="Times New Roman" w:cs="Times New Roman"/>
          <w:sz w:val="24"/>
          <w:szCs w:val="24"/>
          <w:shd w:val="clear" w:color="auto" w:fill="FFFFFF"/>
        </w:rPr>
        <w:t>.</w:t>
      </w:r>
    </w:p>
    <w:p w:rsidR="007C47E4" w:rsidRPr="009A3A9B" w:rsidRDefault="007C47E4" w:rsidP="009A3A9B">
      <w:pPr>
        <w:spacing w:line="480" w:lineRule="auto"/>
        <w:ind w:left="720" w:hanging="720"/>
        <w:rPr>
          <w:rFonts w:ascii="Times New Roman" w:hAnsi="Times New Roman" w:cs="Times New Roman"/>
          <w:sz w:val="24"/>
          <w:szCs w:val="24"/>
        </w:rPr>
      </w:pPr>
      <w:r w:rsidRPr="009A3A9B">
        <w:rPr>
          <w:rFonts w:ascii="Times New Roman" w:hAnsi="Times New Roman" w:cs="Times New Roman"/>
          <w:sz w:val="24"/>
          <w:szCs w:val="24"/>
          <w:shd w:val="clear" w:color="auto" w:fill="FFFFFF"/>
        </w:rPr>
        <w:t>Noss, D. S., &amp; Grangaard, B. R. (2017). The Creation. In </w:t>
      </w:r>
      <w:r w:rsidRPr="009A3A9B">
        <w:rPr>
          <w:rFonts w:ascii="Times New Roman" w:hAnsi="Times New Roman" w:cs="Times New Roman"/>
          <w:i/>
          <w:iCs/>
          <w:sz w:val="24"/>
          <w:szCs w:val="24"/>
          <w:shd w:val="clear" w:color="auto" w:fill="FFFFFF"/>
        </w:rPr>
        <w:t>A History of the World's Religions</w:t>
      </w:r>
      <w:r w:rsidRPr="009A3A9B">
        <w:rPr>
          <w:rFonts w:ascii="Times New Roman" w:hAnsi="Times New Roman" w:cs="Times New Roman"/>
          <w:sz w:val="24"/>
          <w:szCs w:val="24"/>
          <w:shd w:val="clear" w:color="auto" w:fill="FFFFFF"/>
        </w:rPr>
        <w:t> (pp. 61-65). Routledge.</w:t>
      </w:r>
    </w:p>
    <w:p w:rsidR="007C47E4" w:rsidRPr="009A3A9B" w:rsidRDefault="007C47E4" w:rsidP="009A3A9B">
      <w:pPr>
        <w:spacing w:line="480" w:lineRule="auto"/>
        <w:ind w:left="720" w:hanging="720"/>
        <w:rPr>
          <w:rFonts w:ascii="Times New Roman" w:hAnsi="Times New Roman" w:cs="Times New Roman"/>
          <w:sz w:val="24"/>
          <w:szCs w:val="24"/>
          <w:shd w:val="clear" w:color="auto" w:fill="FFFFFF"/>
        </w:rPr>
      </w:pPr>
      <w:r w:rsidRPr="009A3A9B">
        <w:rPr>
          <w:rFonts w:ascii="Times New Roman" w:hAnsi="Times New Roman" w:cs="Times New Roman"/>
          <w:sz w:val="24"/>
          <w:szCs w:val="24"/>
          <w:shd w:val="clear" w:color="auto" w:fill="FFFFFF"/>
        </w:rPr>
        <w:t>Von Franz, M. L. (2017). </w:t>
      </w:r>
      <w:r w:rsidRPr="009A3A9B">
        <w:rPr>
          <w:rFonts w:ascii="Times New Roman" w:hAnsi="Times New Roman" w:cs="Times New Roman"/>
          <w:i/>
          <w:iCs/>
          <w:sz w:val="24"/>
          <w:szCs w:val="24"/>
          <w:shd w:val="clear" w:color="auto" w:fill="FFFFFF"/>
        </w:rPr>
        <w:t>Creation Myths:</w:t>
      </w:r>
      <w:bookmarkStart w:id="0" w:name="_GoBack"/>
      <w:bookmarkEnd w:id="0"/>
      <w:r w:rsidRPr="009A3A9B">
        <w:rPr>
          <w:rFonts w:ascii="Times New Roman" w:hAnsi="Times New Roman" w:cs="Times New Roman"/>
          <w:i/>
          <w:iCs/>
          <w:sz w:val="24"/>
          <w:szCs w:val="24"/>
          <w:shd w:val="clear" w:color="auto" w:fill="FFFFFF"/>
        </w:rPr>
        <w:t xml:space="preserve"> Revised Edition</w:t>
      </w:r>
      <w:r w:rsidRPr="009A3A9B">
        <w:rPr>
          <w:rFonts w:ascii="Times New Roman" w:hAnsi="Times New Roman" w:cs="Times New Roman"/>
          <w:sz w:val="24"/>
          <w:szCs w:val="24"/>
          <w:shd w:val="clear" w:color="auto" w:fill="FFFFFF"/>
        </w:rPr>
        <w:t>. Shambhala Publications.</w:t>
      </w:r>
    </w:p>
    <w:sectPr w:rsidR="007C47E4" w:rsidRPr="009A3A9B" w:rsidSect="00F11362">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BA8" w:rsidRDefault="00DE2BA8" w:rsidP="001571FA">
      <w:pPr>
        <w:spacing w:after="0" w:line="240" w:lineRule="auto"/>
      </w:pPr>
      <w:r>
        <w:separator/>
      </w:r>
    </w:p>
  </w:endnote>
  <w:endnote w:type="continuationSeparator" w:id="1">
    <w:p w:rsidR="00DE2BA8" w:rsidRDefault="00DE2BA8" w:rsidP="001571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BA8" w:rsidRDefault="00DE2BA8" w:rsidP="001571FA">
      <w:pPr>
        <w:spacing w:after="0" w:line="240" w:lineRule="auto"/>
      </w:pPr>
      <w:r>
        <w:separator/>
      </w:r>
    </w:p>
  </w:footnote>
  <w:footnote w:type="continuationSeparator" w:id="1">
    <w:p w:rsidR="00DE2BA8" w:rsidRDefault="00DE2BA8" w:rsidP="001571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1773862"/>
      <w:docPartObj>
        <w:docPartGallery w:val="Page Numbers (Top of Page)"/>
        <w:docPartUnique/>
      </w:docPartObj>
    </w:sdtPr>
    <w:sdtEndPr>
      <w:rPr>
        <w:noProof/>
      </w:rPr>
    </w:sdtEndPr>
    <w:sdtContent>
      <w:p w:rsidR="00F11362" w:rsidRPr="0078695F" w:rsidRDefault="00F11362" w:rsidP="0078695F">
        <w:pPr>
          <w:pStyle w:val="Header"/>
          <w:spacing w:line="480" w:lineRule="auto"/>
          <w:rPr>
            <w:rFonts w:ascii="Times New Roman" w:hAnsi="Times New Roman" w:cs="Times New Roman"/>
            <w:sz w:val="24"/>
            <w:szCs w:val="24"/>
          </w:rPr>
        </w:pPr>
        <w:r w:rsidRPr="0078695F">
          <w:rPr>
            <w:rFonts w:ascii="Times New Roman" w:hAnsi="Times New Roman" w:cs="Times New Roman"/>
            <w:sz w:val="24"/>
            <w:szCs w:val="24"/>
          </w:rPr>
          <w:t>ZULU AND EG</w:t>
        </w:r>
        <w:r w:rsidR="0078695F">
          <w:rPr>
            <w:rFonts w:ascii="Times New Roman" w:hAnsi="Times New Roman" w:cs="Times New Roman"/>
            <w:sz w:val="24"/>
            <w:szCs w:val="24"/>
          </w:rPr>
          <w:t>Y</w:t>
        </w:r>
        <w:r w:rsidRPr="0078695F">
          <w:rPr>
            <w:rFonts w:ascii="Times New Roman" w:hAnsi="Times New Roman" w:cs="Times New Roman"/>
            <w:sz w:val="24"/>
            <w:szCs w:val="24"/>
          </w:rPr>
          <w:t>P</w:t>
        </w:r>
        <w:r w:rsidR="0078695F" w:rsidRPr="0078695F">
          <w:rPr>
            <w:rFonts w:ascii="Times New Roman" w:hAnsi="Times New Roman" w:cs="Times New Roman"/>
            <w:sz w:val="24"/>
            <w:szCs w:val="24"/>
          </w:rPr>
          <w:t>TIAN</w:t>
        </w:r>
        <w:r w:rsidR="003806F2">
          <w:rPr>
            <w:rFonts w:ascii="Times New Roman" w:hAnsi="Times New Roman" w:cs="Times New Roman"/>
            <w:sz w:val="24"/>
            <w:szCs w:val="24"/>
          </w:rPr>
          <w:t xml:space="preserve"> CREATION</w:t>
        </w:r>
        <w:r w:rsidR="0078695F" w:rsidRPr="0078695F">
          <w:rPr>
            <w:rFonts w:ascii="Times New Roman" w:hAnsi="Times New Roman" w:cs="Times New Roman"/>
            <w:sz w:val="24"/>
            <w:szCs w:val="24"/>
          </w:rPr>
          <w:t xml:space="preserve"> MYTHS</w:t>
        </w:r>
        <w:r w:rsidR="00136FC2">
          <w:rPr>
            <w:rFonts w:ascii="Times New Roman" w:hAnsi="Times New Roman" w:cs="Times New Roman"/>
            <w:sz w:val="24"/>
            <w:szCs w:val="24"/>
          </w:rPr>
          <w:t xml:space="preserve">                  </w:t>
        </w:r>
        <w:r w:rsidR="003806F2">
          <w:rPr>
            <w:rFonts w:ascii="Times New Roman" w:hAnsi="Times New Roman" w:cs="Times New Roman"/>
            <w:sz w:val="24"/>
            <w:szCs w:val="24"/>
          </w:rPr>
          <w:t xml:space="preserve">                                 </w:t>
        </w:r>
        <w:r w:rsidR="00136FC2">
          <w:rPr>
            <w:rFonts w:ascii="Times New Roman" w:hAnsi="Times New Roman" w:cs="Times New Roman"/>
            <w:sz w:val="24"/>
            <w:szCs w:val="24"/>
          </w:rPr>
          <w:t xml:space="preserve">                  </w:t>
        </w:r>
        <w:r w:rsidR="00835ED9" w:rsidRPr="0078695F">
          <w:rPr>
            <w:rFonts w:ascii="Times New Roman" w:hAnsi="Times New Roman" w:cs="Times New Roman"/>
            <w:sz w:val="24"/>
            <w:szCs w:val="24"/>
          </w:rPr>
          <w:fldChar w:fldCharType="begin"/>
        </w:r>
        <w:r w:rsidRPr="0078695F">
          <w:rPr>
            <w:rFonts w:ascii="Times New Roman" w:hAnsi="Times New Roman" w:cs="Times New Roman"/>
            <w:sz w:val="24"/>
            <w:szCs w:val="24"/>
          </w:rPr>
          <w:instrText xml:space="preserve"> PAGE   \* MERGEFORMAT </w:instrText>
        </w:r>
        <w:r w:rsidR="00835ED9" w:rsidRPr="0078695F">
          <w:rPr>
            <w:rFonts w:ascii="Times New Roman" w:hAnsi="Times New Roman" w:cs="Times New Roman"/>
            <w:sz w:val="24"/>
            <w:szCs w:val="24"/>
          </w:rPr>
          <w:fldChar w:fldCharType="separate"/>
        </w:r>
        <w:r w:rsidR="003806F2">
          <w:rPr>
            <w:rFonts w:ascii="Times New Roman" w:hAnsi="Times New Roman" w:cs="Times New Roman"/>
            <w:noProof/>
            <w:sz w:val="24"/>
            <w:szCs w:val="24"/>
          </w:rPr>
          <w:t>4</w:t>
        </w:r>
        <w:r w:rsidR="00835ED9" w:rsidRPr="0078695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62" w:rsidRPr="00F11362" w:rsidRDefault="00F11362" w:rsidP="00F11362">
    <w:pPr>
      <w:pStyle w:val="Header"/>
      <w:spacing w:line="480" w:lineRule="auto"/>
      <w:rPr>
        <w:rFonts w:ascii="Times New Roman" w:hAnsi="Times New Roman" w:cs="Times New Roman"/>
        <w:sz w:val="24"/>
        <w:szCs w:val="24"/>
      </w:rPr>
    </w:pPr>
    <w:r w:rsidRPr="00F11362">
      <w:rPr>
        <w:rFonts w:ascii="Times New Roman" w:hAnsi="Times New Roman" w:cs="Times New Roman"/>
        <w:sz w:val="24"/>
        <w:szCs w:val="24"/>
      </w:rPr>
      <w:t>Running head: ZULU AND EGYPTIAN</w:t>
    </w:r>
    <w:r w:rsidR="003806F2">
      <w:rPr>
        <w:rFonts w:ascii="Times New Roman" w:hAnsi="Times New Roman" w:cs="Times New Roman"/>
        <w:sz w:val="24"/>
        <w:szCs w:val="24"/>
      </w:rPr>
      <w:t xml:space="preserve"> CREATION</w:t>
    </w:r>
    <w:r w:rsidRPr="00F11362">
      <w:rPr>
        <w:rFonts w:ascii="Times New Roman" w:hAnsi="Times New Roman" w:cs="Times New Roman"/>
        <w:sz w:val="24"/>
        <w:szCs w:val="24"/>
      </w:rPr>
      <w:t xml:space="preserve"> MYTHS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53AD0"/>
    <w:multiLevelType w:val="hybridMultilevel"/>
    <w:tmpl w:val="161A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9965DD8"/>
    <w:multiLevelType w:val="hybridMultilevel"/>
    <w:tmpl w:val="E7265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9FA5F50"/>
    <w:multiLevelType w:val="hybridMultilevel"/>
    <w:tmpl w:val="8FF6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71FA"/>
    <w:rsid w:val="00007E8D"/>
    <w:rsid w:val="000A4BAB"/>
    <w:rsid w:val="00136FC2"/>
    <w:rsid w:val="001571FA"/>
    <w:rsid w:val="003806F2"/>
    <w:rsid w:val="00517564"/>
    <w:rsid w:val="0078695F"/>
    <w:rsid w:val="007C47E4"/>
    <w:rsid w:val="0080404F"/>
    <w:rsid w:val="00835ED9"/>
    <w:rsid w:val="009A3A9B"/>
    <w:rsid w:val="00A706C2"/>
    <w:rsid w:val="00C4598E"/>
    <w:rsid w:val="00D21DDA"/>
    <w:rsid w:val="00D63E6F"/>
    <w:rsid w:val="00DE2BA8"/>
    <w:rsid w:val="00E602FA"/>
    <w:rsid w:val="00F11362"/>
    <w:rsid w:val="00F664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E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71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1362"/>
    <w:pPr>
      <w:ind w:left="720"/>
      <w:contextualSpacing/>
    </w:pPr>
  </w:style>
  <w:style w:type="paragraph" w:styleId="Header">
    <w:name w:val="header"/>
    <w:basedOn w:val="Normal"/>
    <w:link w:val="HeaderChar"/>
    <w:uiPriority w:val="99"/>
    <w:unhideWhenUsed/>
    <w:rsid w:val="00F11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362"/>
  </w:style>
  <w:style w:type="paragraph" w:styleId="Footer">
    <w:name w:val="footer"/>
    <w:basedOn w:val="Normal"/>
    <w:link w:val="FooterChar"/>
    <w:uiPriority w:val="99"/>
    <w:unhideWhenUsed/>
    <w:rsid w:val="00F11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3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2019-08-21T10:36:00Z</dcterms:created>
  <dcterms:modified xsi:type="dcterms:W3CDTF">2019-08-21T10:36:00Z</dcterms:modified>
</cp:coreProperties>
</file>